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1" w:rsidRDefault="00A259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254000</wp:posOffset>
            </wp:positionV>
            <wp:extent cx="556895" cy="847725"/>
            <wp:effectExtent l="0" t="0" r="0" b="9525"/>
            <wp:wrapSquare wrapText="bothSides"/>
            <wp:docPr id="1" name="Picture 1" descr="C:\Users\home\AppData\Local\Microsoft\Windows\Temporary Internet Files\Content.IE5\6GQJC2KU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6GQJC2KU\MC9001494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BB7">
        <w:t>Name__________________________</w:t>
      </w:r>
      <w:r w:rsidR="00482BB7">
        <w:tab/>
      </w:r>
      <w:r w:rsidR="00482BB7">
        <w:tab/>
      </w:r>
      <w:r w:rsidR="00482BB7">
        <w:tab/>
      </w:r>
      <w:r w:rsidR="00482BB7">
        <w:tab/>
      </w:r>
      <w:r w:rsidR="00482BB7">
        <w:tab/>
      </w:r>
      <w:r w:rsidR="00482BB7">
        <w:tab/>
        <w:t>period______</w:t>
      </w:r>
    </w:p>
    <w:p w:rsidR="00482BB7" w:rsidRDefault="00482BB7">
      <w:r w:rsidRPr="00482BB7">
        <w:rPr>
          <w:rFonts w:ascii="Lucida Handwriting" w:hAnsi="Lucida Handwriting"/>
          <w:b/>
        </w:rPr>
        <w:t>Unit 2: American Revolution Prezi Notes</w:t>
      </w:r>
      <w:r>
        <w:t xml:space="preserve"> (keep track of these</w:t>
      </w:r>
      <w:r w:rsidR="00A2594A">
        <w:t xml:space="preserve"> </w:t>
      </w:r>
      <w:r>
        <w:t>in your iNB to study for the unit exam and the STAAR)</w:t>
      </w:r>
    </w:p>
    <w:tbl>
      <w:tblPr>
        <w:tblStyle w:val="TableGrid"/>
        <w:tblW w:w="10710" w:type="dxa"/>
        <w:tblInd w:w="-612" w:type="dxa"/>
        <w:tblLook w:val="04A0"/>
      </w:tblPr>
      <w:tblGrid>
        <w:gridCol w:w="4320"/>
        <w:gridCol w:w="6390"/>
      </w:tblGrid>
      <w:tr w:rsidR="00A2594A" w:rsidTr="00482BB7">
        <w:trPr>
          <w:trHeight w:val="2985"/>
        </w:trPr>
        <w:tc>
          <w:tcPr>
            <w:tcW w:w="4320" w:type="dxa"/>
          </w:tcPr>
          <w:p w:rsidR="00A2594A" w:rsidRPr="00A2594A" w:rsidRDefault="00A2594A">
            <w:pPr>
              <w:rPr>
                <w:b/>
              </w:rPr>
            </w:pPr>
            <w:r w:rsidRPr="00A2594A">
              <w:rPr>
                <w:b/>
              </w:rPr>
              <w:t xml:space="preserve">Prologue: </w:t>
            </w:r>
          </w:p>
          <w:p w:rsidR="00A2594A" w:rsidRDefault="00A2594A">
            <w:r>
              <w:t>Explain how the American identity in the 1770s was different from the British identity.</w:t>
            </w:r>
          </w:p>
          <w:p w:rsidR="00A2594A" w:rsidRDefault="00A2594A"/>
          <w:p w:rsidR="00A2594A" w:rsidRDefault="00A2594A"/>
          <w:p w:rsidR="00A2594A" w:rsidRDefault="00A2594A"/>
          <w:p w:rsidR="00A2594A" w:rsidRDefault="00A2594A"/>
          <w:p w:rsidR="00A2594A" w:rsidRDefault="00A2594A"/>
          <w:p w:rsidR="00A2594A" w:rsidRDefault="00A2594A"/>
          <w:p w:rsidR="00A2594A" w:rsidRDefault="00A2594A">
            <w:r>
              <w:t>How did this make things ripe for Revolution?</w:t>
            </w:r>
          </w:p>
          <w:p w:rsidR="00A2594A" w:rsidRDefault="00A2594A"/>
          <w:p w:rsidR="00A2594A" w:rsidRDefault="00A2594A"/>
          <w:p w:rsidR="00A2594A" w:rsidRDefault="00A2594A"/>
        </w:tc>
        <w:tc>
          <w:tcPr>
            <w:tcW w:w="6390" w:type="dxa"/>
            <w:vMerge w:val="restart"/>
          </w:tcPr>
          <w:p w:rsidR="00A2594A" w:rsidRDefault="00A2594A">
            <w:r w:rsidRPr="00A2594A">
              <w:rPr>
                <w:b/>
              </w:rPr>
              <w:t>Timeline of major events:</w:t>
            </w:r>
            <w:r>
              <w:rPr>
                <w:b/>
              </w:rPr>
              <w:t xml:space="preserve"> </w:t>
            </w:r>
            <w:r>
              <w:t>For each event below, explain the significance….</w:t>
            </w:r>
          </w:p>
          <w:p w:rsidR="00A2594A" w:rsidRDefault="00A2594A"/>
          <w:p w:rsidR="00A2594A" w:rsidRPr="00A77412" w:rsidRDefault="00A2594A">
            <w:pPr>
              <w:rPr>
                <w:b/>
              </w:rPr>
            </w:pPr>
            <w:r w:rsidRPr="00A77412">
              <w:rPr>
                <w:b/>
              </w:rPr>
              <w:t>Battle of Bunker Hill:</w:t>
            </w:r>
          </w:p>
          <w:p w:rsidR="00A2594A" w:rsidRPr="00A77412" w:rsidRDefault="00A2594A">
            <w:pPr>
              <w:rPr>
                <w:b/>
              </w:rPr>
            </w:pPr>
          </w:p>
          <w:p w:rsidR="00A2594A" w:rsidRPr="00A77412" w:rsidRDefault="00A2594A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2594A" w:rsidRPr="00A77412" w:rsidRDefault="00A2594A">
            <w:pPr>
              <w:rPr>
                <w:b/>
              </w:rPr>
            </w:pPr>
            <w:r w:rsidRPr="00A77412">
              <w:rPr>
                <w:b/>
              </w:rPr>
              <w:t>Thomas Paine’s Common Sense:</w:t>
            </w:r>
          </w:p>
          <w:p w:rsidR="00A2594A" w:rsidRPr="00A77412" w:rsidRDefault="00A2594A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2594A" w:rsidRPr="00A77412" w:rsidRDefault="00A2594A">
            <w:pPr>
              <w:rPr>
                <w:b/>
              </w:rPr>
            </w:pPr>
          </w:p>
          <w:p w:rsidR="00A2594A" w:rsidRPr="00A77412" w:rsidRDefault="00A2594A">
            <w:pPr>
              <w:rPr>
                <w:b/>
              </w:rPr>
            </w:pPr>
            <w:r w:rsidRPr="00A77412">
              <w:rPr>
                <w:b/>
              </w:rPr>
              <w:t>Declaration of Independence:</w:t>
            </w:r>
          </w:p>
          <w:p w:rsidR="00A2594A" w:rsidRPr="00A77412" w:rsidRDefault="00A2594A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2594A" w:rsidRPr="00A77412" w:rsidRDefault="00A2594A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2594A" w:rsidRPr="00A77412" w:rsidRDefault="00A77412">
            <w:pPr>
              <w:rPr>
                <w:b/>
              </w:rPr>
            </w:pPr>
            <w:r w:rsidRPr="00A77412">
              <w:rPr>
                <w:b/>
              </w:rPr>
              <w:t>Washington Crosses Delaware and captures Trenton, NJ:</w:t>
            </w: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  <w:r w:rsidRPr="00A77412">
              <w:rPr>
                <w:b/>
              </w:rPr>
              <w:t>Battle of Saratoga:</w:t>
            </w: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  <w:r w:rsidRPr="00A77412">
              <w:rPr>
                <w:b/>
              </w:rPr>
              <w:t>Winter at Valley Forge:</w:t>
            </w: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  <w:r w:rsidRPr="00A77412">
              <w:rPr>
                <w:b/>
              </w:rPr>
              <w:t>Surrender at Yorktown, VA:</w:t>
            </w: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</w:p>
          <w:p w:rsidR="00A77412" w:rsidRPr="00A77412" w:rsidRDefault="00A77412">
            <w:pPr>
              <w:rPr>
                <w:b/>
              </w:rPr>
            </w:pPr>
            <w:r w:rsidRPr="00A77412">
              <w:rPr>
                <w:b/>
              </w:rPr>
              <w:t>Treaty of Paris:</w:t>
            </w:r>
          </w:p>
          <w:p w:rsidR="00A77412" w:rsidRDefault="00A77412"/>
          <w:p w:rsidR="00A77412" w:rsidRDefault="00A77412"/>
          <w:p w:rsidR="00A2594A" w:rsidRDefault="00A2594A"/>
          <w:p w:rsidR="00A2594A" w:rsidRDefault="00A2594A"/>
        </w:tc>
      </w:tr>
      <w:tr w:rsidR="00A2594A" w:rsidTr="00A2594A">
        <w:trPr>
          <w:trHeight w:val="6615"/>
        </w:trPr>
        <w:tc>
          <w:tcPr>
            <w:tcW w:w="4320" w:type="dxa"/>
          </w:tcPr>
          <w:p w:rsidR="00A2594A" w:rsidRPr="00A2594A" w:rsidRDefault="00A2594A">
            <w:pPr>
              <w:rPr>
                <w:b/>
              </w:rPr>
            </w:pPr>
            <w:r w:rsidRPr="00A2594A">
              <w:rPr>
                <w:b/>
              </w:rPr>
              <w:t>Causes of the Revolution:</w:t>
            </w:r>
          </w:p>
          <w:p w:rsidR="00A2594A" w:rsidRDefault="00A2594A">
            <w:r w:rsidRPr="00A2594A">
              <w:rPr>
                <w:b/>
              </w:rPr>
              <w:t>1</w:t>
            </w:r>
            <w:r>
              <w:t>. _____________________________-</w:t>
            </w:r>
          </w:p>
          <w:p w:rsidR="00A2594A" w:rsidRDefault="00A2594A">
            <w:r>
              <w:t>America had to pay tariffs even though they had no voice in Parliament</w:t>
            </w:r>
          </w:p>
          <w:p w:rsidR="00A2594A" w:rsidRDefault="00A2594A">
            <w:r>
              <w:t>2.______________________________-</w:t>
            </w:r>
          </w:p>
          <w:p w:rsidR="00A2594A" w:rsidRDefault="00A2594A">
            <w:r>
              <w:t>Allowed English soldiers to take over private homes.</w:t>
            </w:r>
          </w:p>
          <w:p w:rsidR="00A2594A" w:rsidRDefault="00A2594A">
            <w:r>
              <w:t>3. ______________________________-</w:t>
            </w:r>
          </w:p>
          <w:p w:rsidR="00A2594A" w:rsidRDefault="00A2594A">
            <w:r>
              <w:t>Forbade colonist to expand past the Appalachian Mts.</w:t>
            </w:r>
          </w:p>
          <w:p w:rsidR="00A2594A" w:rsidRDefault="00A2594A">
            <w:r>
              <w:t>4._______________________________-</w:t>
            </w:r>
          </w:p>
          <w:p w:rsidR="00A2594A" w:rsidRDefault="00A2594A">
            <w:r>
              <w:t>Taxed all non-English tea, led to Boston Tea Party.</w:t>
            </w:r>
          </w:p>
          <w:p w:rsidR="00A2594A" w:rsidRDefault="00A2594A">
            <w:r>
              <w:t>5. Other Acts-</w:t>
            </w:r>
          </w:p>
          <w:p w:rsidR="00A2594A" w:rsidRDefault="00A2594A">
            <w:r>
              <w:t xml:space="preserve">     ___________________________</w:t>
            </w:r>
          </w:p>
          <w:p w:rsidR="00A2594A" w:rsidRDefault="00A2594A">
            <w:r>
              <w:t xml:space="preserve">     ___________________________</w:t>
            </w:r>
          </w:p>
          <w:p w:rsidR="00A2594A" w:rsidRDefault="00A2594A">
            <w:r>
              <w:t xml:space="preserve">     ___________________________</w:t>
            </w:r>
          </w:p>
          <w:p w:rsidR="00A2594A" w:rsidRDefault="00A2594A">
            <w:r>
              <w:t xml:space="preserve">     ___________________________</w:t>
            </w:r>
          </w:p>
          <w:p w:rsidR="00A2594A" w:rsidRDefault="00A2594A">
            <w:r>
              <w:t>6. ______________________________-</w:t>
            </w:r>
          </w:p>
          <w:p w:rsidR="00A2594A" w:rsidRDefault="00A2594A">
            <w:r>
              <w:t>British soldiers fired on an angry mob, igniting hatred and controversy.</w:t>
            </w:r>
          </w:p>
          <w:p w:rsidR="00A2594A" w:rsidRDefault="00A2594A">
            <w:r>
              <w:t>7. _________________and_____________-</w:t>
            </w:r>
          </w:p>
          <w:p w:rsidR="00A2594A" w:rsidRDefault="00A2594A">
            <w:r>
              <w:t>Known as “the shot heard ‘round the world”, first battles that sparked the war.</w:t>
            </w:r>
          </w:p>
          <w:p w:rsidR="00A2594A" w:rsidRDefault="00A2594A" w:rsidP="00482BB7"/>
        </w:tc>
        <w:tc>
          <w:tcPr>
            <w:tcW w:w="6390" w:type="dxa"/>
            <w:vMerge/>
          </w:tcPr>
          <w:p w:rsidR="00A2594A" w:rsidRDefault="00A2594A"/>
        </w:tc>
      </w:tr>
      <w:tr w:rsidR="00A2594A" w:rsidTr="00482BB7">
        <w:trPr>
          <w:trHeight w:val="621"/>
        </w:trPr>
        <w:tc>
          <w:tcPr>
            <w:tcW w:w="4320" w:type="dxa"/>
          </w:tcPr>
          <w:p w:rsidR="00A2594A" w:rsidRPr="00A2594A" w:rsidRDefault="00A2594A" w:rsidP="00482BB7">
            <w:pPr>
              <w:rPr>
                <w:b/>
              </w:rPr>
            </w:pPr>
            <w:r w:rsidRPr="00A2594A">
              <w:rPr>
                <w:b/>
              </w:rPr>
              <w:t xml:space="preserve">Loyalists </w:t>
            </w:r>
            <w:proofErr w:type="spellStart"/>
            <w:r w:rsidRPr="00A2594A">
              <w:rPr>
                <w:b/>
              </w:rPr>
              <w:t>vs</w:t>
            </w:r>
            <w:proofErr w:type="spellEnd"/>
            <w:r w:rsidRPr="00A2594A">
              <w:rPr>
                <w:b/>
              </w:rPr>
              <w:t xml:space="preserve"> Patriots:</w:t>
            </w:r>
          </w:p>
          <w:p w:rsidR="00A2594A" w:rsidRDefault="00A2594A" w:rsidP="00482BB7">
            <w:r>
              <w:t>What is the difference between these two groups?</w:t>
            </w:r>
          </w:p>
          <w:p w:rsidR="00A2594A" w:rsidRDefault="00A2594A" w:rsidP="00482BB7"/>
          <w:p w:rsidR="00A2594A" w:rsidRDefault="00A2594A" w:rsidP="00482BB7">
            <w:r>
              <w:t>About what percentage of colonists were loyalists</w:t>
            </w:r>
            <w:proofErr w:type="gramStart"/>
            <w:r>
              <w:t>?</w:t>
            </w:r>
            <w:r w:rsidR="00A77412">
              <w:t>_</w:t>
            </w:r>
            <w:proofErr w:type="gramEnd"/>
            <w:r w:rsidR="00A77412">
              <w:t>________</w:t>
            </w:r>
          </w:p>
          <w:p w:rsidR="00A2594A" w:rsidRDefault="00A77412" w:rsidP="00482BB7">
            <w:r>
              <w:t>Does this statistic change your outlook on the popularity of the war?</w:t>
            </w:r>
          </w:p>
          <w:p w:rsidR="00A2594A" w:rsidRPr="00A2594A" w:rsidRDefault="00A2594A" w:rsidP="00482BB7">
            <w:pPr>
              <w:rPr>
                <w:b/>
              </w:rPr>
            </w:pPr>
          </w:p>
        </w:tc>
        <w:tc>
          <w:tcPr>
            <w:tcW w:w="6390" w:type="dxa"/>
            <w:vMerge/>
          </w:tcPr>
          <w:p w:rsidR="00A2594A" w:rsidRDefault="00A2594A"/>
        </w:tc>
      </w:tr>
    </w:tbl>
    <w:p w:rsidR="00482BB7" w:rsidRDefault="00482BB7"/>
    <w:p w:rsidR="00513D9D" w:rsidRDefault="00A77412" w:rsidP="00A77412">
      <w:pPr>
        <w:tabs>
          <w:tab w:val="left" w:pos="6750"/>
        </w:tabs>
        <w:rPr>
          <w:rFonts w:ascii="Lucida Handwriting" w:hAnsi="Lucida Handwriting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-180975</wp:posOffset>
            </wp:positionV>
            <wp:extent cx="742950" cy="742950"/>
            <wp:effectExtent l="0" t="0" r="0" b="0"/>
            <wp:wrapSquare wrapText="bothSides"/>
            <wp:docPr id="3" name="Picture 3" descr="http://sr.photos2.fotosearch.com/bthumb/LIQ/LIQ123/vl0012b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LIQ/LIQ123/vl0012b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2BB7">
        <w:rPr>
          <w:rFonts w:ascii="Lucida Handwriting" w:hAnsi="Lucida Handwriting"/>
          <w:b/>
        </w:rPr>
        <w:t>Unit 2: American Revoluti</w:t>
      </w:r>
      <w:bookmarkStart w:id="0" w:name="_GoBack"/>
      <w:bookmarkEnd w:id="0"/>
      <w:r w:rsidRPr="00482BB7">
        <w:rPr>
          <w:rFonts w:ascii="Lucida Handwriting" w:hAnsi="Lucida Handwriting"/>
          <w:b/>
        </w:rPr>
        <w:t>on Prezi Notes</w:t>
      </w:r>
      <w:r>
        <w:rPr>
          <w:rFonts w:ascii="Lucida Handwriting" w:hAnsi="Lucida Handwriting"/>
          <w:b/>
        </w:rPr>
        <w:t xml:space="preserve"> (page 2) </w:t>
      </w:r>
    </w:p>
    <w:p w:rsidR="00A77412" w:rsidRPr="00513D9D" w:rsidRDefault="00513D9D" w:rsidP="00A77412">
      <w:pPr>
        <w:tabs>
          <w:tab w:val="left" w:pos="6750"/>
        </w:tabs>
      </w:pPr>
      <w:r w:rsidRPr="00513D9D">
        <w:rPr>
          <w:b/>
        </w:rPr>
        <w:t>Important People to Study:</w:t>
      </w:r>
      <w:r w:rsidR="00A77412" w:rsidRPr="00513D9D">
        <w:rPr>
          <w:b/>
        </w:rPr>
        <w:tab/>
      </w:r>
    </w:p>
    <w:p w:rsidR="00A77412" w:rsidRPr="00A77412" w:rsidRDefault="0025579F" w:rsidP="0025579F">
      <w:pPr>
        <w:ind w:hanging="630"/>
      </w:pPr>
      <w:r>
        <w:t xml:space="preserve">            Name</w:t>
      </w:r>
      <w:r>
        <w:tab/>
      </w:r>
      <w:r>
        <w:tab/>
      </w:r>
      <w:r>
        <w:tab/>
      </w:r>
      <w:r>
        <w:tab/>
      </w:r>
      <w:r>
        <w:tab/>
      </w:r>
      <w:r>
        <w:tab/>
        <w:t>Description</w:t>
      </w:r>
    </w:p>
    <w:tbl>
      <w:tblPr>
        <w:tblStyle w:val="TableGrid"/>
        <w:tblW w:w="0" w:type="auto"/>
        <w:tblLook w:val="04A0"/>
      </w:tblPr>
      <w:tblGrid>
        <w:gridCol w:w="2610"/>
        <w:gridCol w:w="6930"/>
      </w:tblGrid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25579F" w:rsidP="00A77412">
            <w:r>
              <w:t>King of England during the revolution</w:t>
            </w:r>
          </w:p>
          <w:p w:rsidR="0025579F" w:rsidRDefault="0025579F" w:rsidP="00A77412"/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25579F" w:rsidP="00A77412">
            <w:r>
              <w:t>Commander in Chief of Continental Army</w:t>
            </w:r>
          </w:p>
          <w:p w:rsidR="0025579F" w:rsidRDefault="0025579F" w:rsidP="00A77412"/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25579F" w:rsidP="00A77412">
            <w:r>
              <w:t>French General serving under Washington in Continental Army, helped win French support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African-American</w:t>
            </w:r>
            <w:r w:rsidR="0025579F">
              <w:t xml:space="preserve"> spy for USA</w:t>
            </w:r>
          </w:p>
          <w:p w:rsidR="0025579F" w:rsidRDefault="0025579F" w:rsidP="00A77412"/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African-American</w:t>
            </w:r>
            <w:r w:rsidR="0025579F">
              <w:t xml:space="preserve"> patriot, member of Committee of Safety (mail carrier)</w:t>
            </w:r>
          </w:p>
          <w:p w:rsidR="0025579F" w:rsidRDefault="0025579F" w:rsidP="00A77412"/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25579F" w:rsidP="00A77412">
            <w:r>
              <w:t>Spanish Governor of Louisiana, defended Gulf Coast from English invasion</w:t>
            </w:r>
          </w:p>
          <w:p w:rsidR="0025579F" w:rsidRDefault="00141413" w:rsidP="00A77412">
            <w:r>
              <w:t>(namesake of Galveston)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141413" w:rsidP="00A77412">
            <w:r>
              <w:t>Lawyer/Congressman from MA who defended British soldiers after Boston Massacre, urged America to declare independence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141413" w:rsidP="00A77412">
            <w:r>
              <w:t>Congressman from VA, writer of Declaration of Independence</w:t>
            </w:r>
          </w:p>
          <w:p w:rsidR="0025579F" w:rsidRDefault="0025579F" w:rsidP="00A77412"/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141413" w:rsidP="00A77412">
            <w:r>
              <w:t>VA born representative who helped establish 1</w:t>
            </w:r>
            <w:r w:rsidRPr="00141413">
              <w:rPr>
                <w:vertAlign w:val="superscript"/>
              </w:rPr>
              <w:t>st</w:t>
            </w:r>
            <w:r>
              <w:t xml:space="preserve"> Cont. Congress, said “give me liberty or give me death”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141413" w:rsidP="00A77412">
            <w:r>
              <w:t>Congressman/Statesman</w:t>
            </w:r>
            <w:r w:rsidR="00C2769A">
              <w:t xml:space="preserve"> from PA who served as </w:t>
            </w:r>
            <w:r w:rsidR="00C2769A" w:rsidRPr="00C2769A">
              <w:t xml:space="preserve">chargé </w:t>
            </w:r>
            <w:proofErr w:type="spellStart"/>
            <w:r w:rsidR="00C2769A" w:rsidRPr="00C2769A">
              <w:t>d'affaires</w:t>
            </w:r>
            <w:proofErr w:type="spellEnd"/>
            <w:r w:rsidR="00C2769A" w:rsidRPr="00C2769A">
              <w:t xml:space="preserve"> </w:t>
            </w:r>
            <w:r>
              <w:t>to France</w:t>
            </w:r>
            <w:r w:rsidR="00062B80">
              <w:t>, helping gain their support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MA wife of Lawyer/Congressman who advocated for women’s care during the war, and wrote numerous letters that help us understand this era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Member of Sons of Liberty, helped organize Boston Tea Party, and published news articles condemning British tyranny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Pr="00C2769A" w:rsidRDefault="00C2769A" w:rsidP="00A77412">
            <w:pPr>
              <w:rPr>
                <w:i/>
              </w:rPr>
            </w:pPr>
            <w:r>
              <w:t xml:space="preserve">English native who sympathized with patriot cause, wrote </w:t>
            </w:r>
            <w:r w:rsidRPr="00C2769A">
              <w:rPr>
                <w:i/>
              </w:rPr>
              <w:t>Common Sense</w:t>
            </w:r>
            <w:r>
              <w:t xml:space="preserve"> and </w:t>
            </w:r>
            <w:r w:rsidRPr="00C2769A">
              <w:rPr>
                <w:i/>
              </w:rPr>
              <w:t>The Crisis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Freeman who was the first to die in the Boston massacre, became a martyr for the patriot cause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Jewish-American banker and spy who helped finance the war from Philadelphia</w:t>
            </w:r>
          </w:p>
          <w:p w:rsidR="0025579F" w:rsidRDefault="0025579F" w:rsidP="00A77412"/>
        </w:tc>
      </w:tr>
      <w:tr w:rsidR="0025579F" w:rsidTr="0025579F">
        <w:tc>
          <w:tcPr>
            <w:tcW w:w="2610" w:type="dxa"/>
          </w:tcPr>
          <w:p w:rsidR="0025579F" w:rsidRDefault="0025579F" w:rsidP="00A77412"/>
        </w:tc>
        <w:tc>
          <w:tcPr>
            <w:tcW w:w="6930" w:type="dxa"/>
          </w:tcPr>
          <w:p w:rsidR="0025579F" w:rsidRDefault="00C2769A" w:rsidP="00A77412">
            <w:r>
              <w:t>Writer and Poet who criticized the English and wrote the first history of the Revolution</w:t>
            </w:r>
          </w:p>
          <w:p w:rsidR="0025579F" w:rsidRDefault="0025579F" w:rsidP="00A77412"/>
        </w:tc>
      </w:tr>
    </w:tbl>
    <w:p w:rsidR="00A77412" w:rsidRPr="00A77412" w:rsidRDefault="00A77412" w:rsidP="00A77412">
      <w:pPr>
        <w:ind w:firstLine="720"/>
      </w:pPr>
    </w:p>
    <w:sectPr w:rsidR="00A77412" w:rsidRPr="00A77412" w:rsidSect="0025579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63" w:rsidRDefault="00F32463" w:rsidP="00A2594A">
      <w:pPr>
        <w:spacing w:after="0" w:line="240" w:lineRule="auto"/>
      </w:pPr>
      <w:r>
        <w:separator/>
      </w:r>
    </w:p>
  </w:endnote>
  <w:endnote w:type="continuationSeparator" w:id="0">
    <w:p w:rsidR="00F32463" w:rsidRDefault="00F32463" w:rsidP="00A2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63" w:rsidRDefault="00F32463" w:rsidP="00A2594A">
      <w:pPr>
        <w:spacing w:after="0" w:line="240" w:lineRule="auto"/>
      </w:pPr>
      <w:r>
        <w:separator/>
      </w:r>
    </w:p>
  </w:footnote>
  <w:footnote w:type="continuationSeparator" w:id="0">
    <w:p w:rsidR="00F32463" w:rsidRDefault="00F32463" w:rsidP="00A2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B7"/>
    <w:rsid w:val="00062B80"/>
    <w:rsid w:val="00141413"/>
    <w:rsid w:val="001B72A1"/>
    <w:rsid w:val="0025579F"/>
    <w:rsid w:val="00482BB7"/>
    <w:rsid w:val="00513D9D"/>
    <w:rsid w:val="00772A21"/>
    <w:rsid w:val="00926DC6"/>
    <w:rsid w:val="00A2594A"/>
    <w:rsid w:val="00A77412"/>
    <w:rsid w:val="00C2769A"/>
    <w:rsid w:val="00D62AC6"/>
    <w:rsid w:val="00F3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4A"/>
  </w:style>
  <w:style w:type="paragraph" w:styleId="Footer">
    <w:name w:val="footer"/>
    <w:basedOn w:val="Normal"/>
    <w:link w:val="FooterChar"/>
    <w:uiPriority w:val="99"/>
    <w:unhideWhenUsed/>
    <w:rsid w:val="00A2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4A"/>
  </w:style>
  <w:style w:type="paragraph" w:styleId="Footer">
    <w:name w:val="footer"/>
    <w:basedOn w:val="Normal"/>
    <w:link w:val="FooterChar"/>
    <w:uiPriority w:val="99"/>
    <w:unhideWhenUsed/>
    <w:rsid w:val="00A2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e131847</cp:lastModifiedBy>
  <cp:revision>2</cp:revision>
  <dcterms:created xsi:type="dcterms:W3CDTF">2013-10-03T14:03:00Z</dcterms:created>
  <dcterms:modified xsi:type="dcterms:W3CDTF">2013-10-03T14:03:00Z</dcterms:modified>
</cp:coreProperties>
</file>